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5" w:rsidRPr="00013FC9" w:rsidRDefault="008146F5" w:rsidP="008146F5">
      <w:pPr>
        <w:pStyle w:val="Bezriadkovania"/>
        <w:jc w:val="center"/>
        <w:rPr>
          <w:rFonts w:ascii="Yu Mincho Demibold" w:eastAsia="Yu Mincho Demibold" w:hAnsi="Yu Mincho Demibold" w:cs="Times New Roman"/>
          <w:b/>
          <w:i/>
          <w:sz w:val="32"/>
          <w:szCs w:val="32"/>
        </w:rPr>
      </w:pPr>
      <w:r w:rsidRPr="00013FC9">
        <w:rPr>
          <w:rFonts w:ascii="Yu Mincho Demibold" w:eastAsia="Yu Mincho Demibold" w:hAnsi="Yu Mincho Demibold" w:cs="Times New Roman"/>
          <w:b/>
          <w:i/>
          <w:sz w:val="32"/>
          <w:szCs w:val="32"/>
        </w:rPr>
        <w:t>Obec  Radzovce</w:t>
      </w:r>
    </w:p>
    <w:p w:rsidR="008146F5" w:rsidRPr="00013FC9" w:rsidRDefault="008146F5" w:rsidP="008146F5">
      <w:pPr>
        <w:pStyle w:val="Bezriadkovania"/>
        <w:pBdr>
          <w:bottom w:val="single" w:sz="12" w:space="1" w:color="auto"/>
        </w:pBdr>
        <w:jc w:val="center"/>
        <w:rPr>
          <w:rFonts w:ascii="Yu Mincho Demibold" w:eastAsia="Yu Mincho Demibold" w:hAnsi="Yu Mincho Demibold" w:cs="Times New Roman"/>
          <w:b/>
          <w:i/>
          <w:sz w:val="32"/>
          <w:szCs w:val="32"/>
        </w:rPr>
      </w:pPr>
      <w:r w:rsidRPr="00013FC9">
        <w:rPr>
          <w:rFonts w:ascii="Yu Mincho Demibold" w:eastAsia="Yu Mincho Demibold" w:hAnsi="Yu Mincho Demibold" w:cs="Times New Roman"/>
          <w:b/>
          <w:i/>
          <w:sz w:val="32"/>
          <w:szCs w:val="32"/>
        </w:rPr>
        <w:t>985 58 Radzovce 506</w:t>
      </w:r>
    </w:p>
    <w:p w:rsidR="008146F5" w:rsidRDefault="008146F5" w:rsidP="008146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146F5" w:rsidRPr="00013FC9" w:rsidRDefault="008146F5" w:rsidP="008146F5">
      <w:pPr>
        <w:pStyle w:val="Bezriadkovania"/>
        <w:jc w:val="center"/>
        <w:rPr>
          <w:rFonts w:ascii="Yu Mincho Light" w:eastAsia="Yu Mincho Light" w:hAnsi="Yu Mincho Light" w:cs="Times New Roman"/>
          <w:sz w:val="28"/>
          <w:szCs w:val="28"/>
        </w:rPr>
      </w:pPr>
      <w:r w:rsidRPr="004B51D1">
        <w:rPr>
          <w:rFonts w:ascii="Yu Mincho Light" w:eastAsia="Yu Mincho Light" w:hAnsi="Yu Mincho Light" w:cs="Times New Roman"/>
          <w:sz w:val="28"/>
          <w:szCs w:val="28"/>
        </w:rPr>
        <w:t>I</w:t>
      </w:r>
      <w:r w:rsidRPr="004B51D1">
        <w:rPr>
          <w:rFonts w:ascii="Times New Roman" w:eastAsia="Yu Mincho Light" w:hAnsi="Times New Roman" w:cs="Times New Roman"/>
          <w:sz w:val="28"/>
          <w:szCs w:val="28"/>
        </w:rPr>
        <w:t>Č</w:t>
      </w:r>
      <w:r w:rsidRPr="004B51D1">
        <w:rPr>
          <w:rFonts w:ascii="Yu Mincho Light" w:eastAsia="Yu Mincho Light" w:hAnsi="Yu Mincho Light" w:cs="Times New Roman"/>
          <w:sz w:val="28"/>
          <w:szCs w:val="28"/>
        </w:rPr>
        <w:t>O</w:t>
      </w:r>
      <w:r w:rsidRPr="00013FC9">
        <w:rPr>
          <w:rFonts w:ascii="Yu Mincho Light" w:eastAsia="Yu Mincho Light" w:hAnsi="Yu Mincho Light" w:cs="Times New Roman"/>
          <w:sz w:val="28"/>
          <w:szCs w:val="28"/>
        </w:rPr>
        <w:t>: 00316369, DI</w:t>
      </w:r>
      <w:r w:rsidRPr="00013FC9">
        <w:rPr>
          <w:rFonts w:ascii="Times New Roman" w:eastAsia="Yu Mincho Light" w:hAnsi="Times New Roman" w:cs="Times New Roman"/>
          <w:sz w:val="28"/>
          <w:szCs w:val="28"/>
        </w:rPr>
        <w:t>Č</w:t>
      </w:r>
      <w:r w:rsidRPr="00013FC9">
        <w:rPr>
          <w:rFonts w:ascii="Yu Mincho Light" w:eastAsia="Yu Mincho Light" w:hAnsi="Yu Mincho Light" w:cs="Times New Roman"/>
          <w:sz w:val="28"/>
          <w:szCs w:val="28"/>
        </w:rPr>
        <w:t>: 2021115107</w:t>
      </w:r>
    </w:p>
    <w:p w:rsidR="008146F5" w:rsidRPr="00013FC9" w:rsidRDefault="008146F5" w:rsidP="008146F5">
      <w:pPr>
        <w:pStyle w:val="Bezriadkovania"/>
        <w:jc w:val="center"/>
        <w:rPr>
          <w:rFonts w:ascii="Yu Mincho Light" w:eastAsia="Yu Mincho Light" w:hAnsi="Yu Mincho Light" w:cs="Times New Roman"/>
          <w:sz w:val="28"/>
          <w:szCs w:val="28"/>
        </w:rPr>
      </w:pPr>
      <w:r w:rsidRPr="00013FC9">
        <w:rPr>
          <w:rFonts w:ascii="Yu Mincho Light" w:eastAsia="Yu Mincho Light" w:hAnsi="Yu Mincho Light" w:cs="Times New Roman"/>
          <w:sz w:val="28"/>
          <w:szCs w:val="28"/>
        </w:rPr>
        <w:t>Tel: 0474491152, 0474491127, e-mail: obecradzovce@mail.t-com.sk</w:t>
      </w:r>
    </w:p>
    <w:p w:rsidR="008146F5" w:rsidRDefault="008146F5" w:rsidP="008146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146F5" w:rsidRPr="00013FC9" w:rsidRDefault="008146F5" w:rsidP="008146F5">
      <w:pPr>
        <w:pStyle w:val="Bezriadkovani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3FC9">
        <w:rPr>
          <w:rFonts w:ascii="Times New Roman" w:hAnsi="Times New Roman" w:cs="Times New Roman"/>
          <w:i/>
          <w:sz w:val="28"/>
          <w:szCs w:val="28"/>
        </w:rPr>
        <w:t xml:space="preserve">Zastúpená starostom obce – Ing. </w:t>
      </w:r>
      <w:proofErr w:type="spellStart"/>
      <w:r w:rsidRPr="00013FC9">
        <w:rPr>
          <w:rFonts w:ascii="Times New Roman" w:hAnsi="Times New Roman" w:cs="Times New Roman"/>
          <w:i/>
          <w:sz w:val="28"/>
          <w:szCs w:val="28"/>
        </w:rPr>
        <w:t>Péterom</w:t>
      </w:r>
      <w:proofErr w:type="spellEnd"/>
      <w:r w:rsidRPr="00013F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3FC9">
        <w:rPr>
          <w:rFonts w:ascii="Times New Roman" w:hAnsi="Times New Roman" w:cs="Times New Roman"/>
          <w:i/>
          <w:sz w:val="28"/>
          <w:szCs w:val="28"/>
        </w:rPr>
        <w:t>György</w:t>
      </w:r>
      <w:r>
        <w:rPr>
          <w:rFonts w:ascii="Times New Roman" w:hAnsi="Times New Roman" w:cs="Times New Roman"/>
          <w:i/>
          <w:sz w:val="28"/>
          <w:szCs w:val="28"/>
        </w:rPr>
        <w:t>om</w:t>
      </w:r>
      <w:proofErr w:type="spellEnd"/>
    </w:p>
    <w:p w:rsidR="008146F5" w:rsidRDefault="008146F5" w:rsidP="008146F5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46F5" w:rsidRPr="000D5F4D" w:rsidRDefault="008146F5" w:rsidP="008146F5">
      <w:pPr>
        <w:pStyle w:val="Bezriadkovani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146F5" w:rsidRPr="000D5F4D" w:rsidRDefault="008146F5" w:rsidP="008146F5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F4D">
        <w:rPr>
          <w:rFonts w:ascii="Times New Roman" w:hAnsi="Times New Roman" w:cs="Times New Roman"/>
          <w:b/>
          <w:sz w:val="36"/>
          <w:szCs w:val="36"/>
        </w:rPr>
        <w:t>z v e r e j ň u j e</w:t>
      </w:r>
    </w:p>
    <w:p w:rsidR="008146F5" w:rsidRDefault="008146F5" w:rsidP="008146F5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46F5" w:rsidRPr="000D5F4D" w:rsidRDefault="008146F5" w:rsidP="008146F5">
      <w:pPr>
        <w:pStyle w:val="Bezriadkovani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146F5" w:rsidRPr="000D5F4D" w:rsidRDefault="008146F5" w:rsidP="008146F5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0D5F4D">
        <w:rPr>
          <w:rFonts w:ascii="Times New Roman" w:hAnsi="Times New Roman" w:cs="Times New Roman"/>
          <w:sz w:val="32"/>
          <w:szCs w:val="32"/>
        </w:rPr>
        <w:t>v nadväznosti na § 9a, ods. 8 písm. e/zákona č. 138/1991 Zb. o majetku obcí  v znení neskorších  predpisov</w:t>
      </w:r>
    </w:p>
    <w:p w:rsidR="008146F5" w:rsidRDefault="008146F5" w:rsidP="008146F5">
      <w:pPr>
        <w:pStyle w:val="Bezriadkovani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E6A97" w:rsidRPr="000D5F4D" w:rsidRDefault="00EE6A97" w:rsidP="008146F5">
      <w:pPr>
        <w:pStyle w:val="Bezriadkovani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146F5" w:rsidRPr="002E5663" w:rsidRDefault="008146F5" w:rsidP="008146F5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5663">
        <w:rPr>
          <w:rFonts w:ascii="Times New Roman" w:hAnsi="Times New Roman" w:cs="Times New Roman"/>
          <w:b/>
          <w:i/>
          <w:sz w:val="32"/>
          <w:szCs w:val="32"/>
        </w:rPr>
        <w:t>oznámenie o zámere predaja majetku obce Radzovce</w:t>
      </w:r>
    </w:p>
    <w:p w:rsidR="008146F5" w:rsidRPr="002E5663" w:rsidRDefault="008146F5" w:rsidP="008146F5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663">
        <w:rPr>
          <w:rFonts w:ascii="Times New Roman" w:hAnsi="Times New Roman" w:cs="Times New Roman"/>
          <w:b/>
          <w:i/>
          <w:sz w:val="32"/>
          <w:szCs w:val="32"/>
        </w:rPr>
        <w:t>z dôvodu hodného osobitného zreteľa</w:t>
      </w:r>
    </w:p>
    <w:p w:rsidR="00EE6A97" w:rsidRDefault="00EE6A97" w:rsidP="008146F5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6F5" w:rsidRPr="000D5F4D" w:rsidRDefault="008146F5" w:rsidP="002865A3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8146F5" w:rsidRPr="00EE6A97" w:rsidRDefault="008146F5" w:rsidP="008146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EE6A97">
        <w:rPr>
          <w:rFonts w:ascii="Times New Roman" w:hAnsi="Times New Roman" w:cs="Times New Roman"/>
          <w:b/>
          <w:sz w:val="28"/>
          <w:szCs w:val="28"/>
        </w:rPr>
        <w:t>Predmet predaja:</w:t>
      </w:r>
    </w:p>
    <w:p w:rsidR="008146F5" w:rsidRPr="00EE6A97" w:rsidRDefault="002865A3" w:rsidP="002865A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EE6A97">
        <w:rPr>
          <w:rFonts w:ascii="Times New Roman" w:hAnsi="Times New Roman" w:cs="Times New Roman"/>
          <w:sz w:val="28"/>
          <w:szCs w:val="28"/>
        </w:rPr>
        <w:t xml:space="preserve">Pozemky: KN C p. č. 1081/3 (zastavená plocha)  </w:t>
      </w:r>
      <w:r w:rsidR="00D43E4D">
        <w:rPr>
          <w:rFonts w:ascii="Times New Roman" w:hAnsi="Times New Roman" w:cs="Times New Roman"/>
          <w:sz w:val="28"/>
          <w:szCs w:val="28"/>
        </w:rPr>
        <w:t>o</w:t>
      </w:r>
      <w:r w:rsidRPr="00EE6A97">
        <w:rPr>
          <w:rFonts w:ascii="Times New Roman" w:hAnsi="Times New Roman" w:cs="Times New Roman"/>
          <w:sz w:val="28"/>
          <w:szCs w:val="28"/>
        </w:rPr>
        <w:t xml:space="preserve"> výmere 45 m2, KN C par. č. 1090/3,  (orná pôda) o výmere 52 m2 a KN C č. p.1622/32  ( lesné pozemky) o výmere 14</w:t>
      </w:r>
      <w:r w:rsidR="00513BB5">
        <w:rPr>
          <w:rFonts w:ascii="Times New Roman" w:hAnsi="Times New Roman" w:cs="Times New Roman"/>
          <w:sz w:val="28"/>
          <w:szCs w:val="28"/>
        </w:rPr>
        <w:t>5</w:t>
      </w:r>
      <w:r w:rsidRPr="00EE6A97">
        <w:rPr>
          <w:rFonts w:ascii="Times New Roman" w:hAnsi="Times New Roman" w:cs="Times New Roman"/>
          <w:sz w:val="28"/>
          <w:szCs w:val="28"/>
        </w:rPr>
        <w:t xml:space="preserve"> m2 v k. </w:t>
      </w:r>
      <w:r w:rsidR="008146F5" w:rsidRPr="00EE6A97">
        <w:rPr>
          <w:rFonts w:ascii="Times New Roman" w:hAnsi="Times New Roman" w:cs="Times New Roman"/>
          <w:sz w:val="28"/>
          <w:szCs w:val="28"/>
        </w:rPr>
        <w:t>ú. Radzovce</w:t>
      </w:r>
      <w:r w:rsidR="00D43E4D">
        <w:rPr>
          <w:rFonts w:ascii="Times New Roman" w:hAnsi="Times New Roman" w:cs="Times New Roman"/>
          <w:sz w:val="28"/>
          <w:szCs w:val="28"/>
        </w:rPr>
        <w:t xml:space="preserve"> evidované Okresným úradom Lučenec odborom katastrálnym na LV  č. 704</w:t>
      </w:r>
    </w:p>
    <w:p w:rsidR="008146F5" w:rsidRPr="00EE6A97" w:rsidRDefault="008146F5" w:rsidP="008146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071AB" w:rsidRPr="00EE6A97" w:rsidRDefault="008146F5" w:rsidP="00EE6A9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EE6A97">
        <w:rPr>
          <w:rFonts w:ascii="Times New Roman" w:hAnsi="Times New Roman" w:cs="Times New Roman"/>
          <w:b/>
          <w:sz w:val="28"/>
          <w:szCs w:val="28"/>
        </w:rPr>
        <w:t>Kupujúci:</w:t>
      </w:r>
      <w:r w:rsidRPr="00EE6A97">
        <w:rPr>
          <w:rFonts w:ascii="Times New Roman" w:hAnsi="Times New Roman" w:cs="Times New Roman"/>
          <w:sz w:val="28"/>
          <w:szCs w:val="28"/>
        </w:rPr>
        <w:t xml:space="preserve"> </w:t>
      </w:r>
      <w:r w:rsidR="002865A3" w:rsidRPr="00EE6A97">
        <w:rPr>
          <w:rFonts w:ascii="Times New Roman" w:hAnsi="Times New Roman" w:cs="Times New Roman"/>
          <w:sz w:val="28"/>
          <w:szCs w:val="28"/>
        </w:rPr>
        <w:t xml:space="preserve">Ing. Jozef Beňuš, </w:t>
      </w:r>
      <w:proofErr w:type="spellStart"/>
      <w:r w:rsidR="002865A3" w:rsidRPr="00EE6A97">
        <w:rPr>
          <w:rFonts w:ascii="Times New Roman" w:hAnsi="Times New Roman" w:cs="Times New Roman"/>
          <w:sz w:val="28"/>
          <w:szCs w:val="28"/>
        </w:rPr>
        <w:t>Přibice</w:t>
      </w:r>
      <w:proofErr w:type="spellEnd"/>
      <w:r w:rsidR="002865A3" w:rsidRPr="00EE6A97">
        <w:rPr>
          <w:rFonts w:ascii="Times New Roman" w:hAnsi="Times New Roman" w:cs="Times New Roman"/>
          <w:sz w:val="28"/>
          <w:szCs w:val="28"/>
        </w:rPr>
        <w:t xml:space="preserve"> 171, 691 24 </w:t>
      </w:r>
      <w:proofErr w:type="spellStart"/>
      <w:r w:rsidR="002865A3" w:rsidRPr="00EE6A97">
        <w:rPr>
          <w:rFonts w:ascii="Times New Roman" w:hAnsi="Times New Roman" w:cs="Times New Roman"/>
          <w:sz w:val="28"/>
          <w:szCs w:val="28"/>
        </w:rPr>
        <w:t>Přibice</w:t>
      </w:r>
      <w:proofErr w:type="spellEnd"/>
      <w:r w:rsidR="002865A3" w:rsidRPr="00EE6A97">
        <w:rPr>
          <w:rFonts w:ascii="Times New Roman" w:hAnsi="Times New Roman" w:cs="Times New Roman"/>
          <w:sz w:val="28"/>
          <w:szCs w:val="28"/>
        </w:rPr>
        <w:t xml:space="preserve">, Česká republika a Iveta </w:t>
      </w:r>
      <w:proofErr w:type="spellStart"/>
      <w:r w:rsidR="002865A3" w:rsidRPr="00EE6A97">
        <w:rPr>
          <w:rFonts w:ascii="Times New Roman" w:hAnsi="Times New Roman" w:cs="Times New Roman"/>
          <w:sz w:val="28"/>
          <w:szCs w:val="28"/>
        </w:rPr>
        <w:t>Bónová</w:t>
      </w:r>
      <w:proofErr w:type="spellEnd"/>
      <w:r w:rsidR="002865A3" w:rsidRPr="00EE6A97">
        <w:rPr>
          <w:rFonts w:ascii="Times New Roman" w:hAnsi="Times New Roman" w:cs="Times New Roman"/>
          <w:sz w:val="28"/>
          <w:szCs w:val="28"/>
        </w:rPr>
        <w:t xml:space="preserve"> rod. </w:t>
      </w:r>
      <w:proofErr w:type="spellStart"/>
      <w:r w:rsidR="002865A3" w:rsidRPr="00EE6A97">
        <w:rPr>
          <w:rFonts w:ascii="Times New Roman" w:hAnsi="Times New Roman" w:cs="Times New Roman"/>
          <w:sz w:val="28"/>
          <w:szCs w:val="28"/>
        </w:rPr>
        <w:t>Benyusová</w:t>
      </w:r>
      <w:proofErr w:type="spellEnd"/>
      <w:r w:rsidR="002865A3" w:rsidRPr="00EE6A97">
        <w:rPr>
          <w:rFonts w:ascii="Times New Roman" w:hAnsi="Times New Roman" w:cs="Times New Roman"/>
          <w:sz w:val="28"/>
          <w:szCs w:val="28"/>
        </w:rPr>
        <w:t xml:space="preserve">, Radzovce č,. 149, 985 58 Radzovce </w:t>
      </w:r>
    </w:p>
    <w:p w:rsidR="00EE6A97" w:rsidRDefault="00EE6A97" w:rsidP="008146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146F5" w:rsidRPr="00EE6A97" w:rsidRDefault="008146F5" w:rsidP="008146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B51D1">
        <w:rPr>
          <w:rFonts w:ascii="Times New Roman" w:hAnsi="Times New Roman" w:cs="Times New Roman"/>
          <w:b/>
          <w:sz w:val="28"/>
          <w:szCs w:val="28"/>
        </w:rPr>
        <w:t>Odôvodnenie</w:t>
      </w:r>
      <w:r w:rsidRPr="00EE6A97">
        <w:rPr>
          <w:rFonts w:ascii="Times New Roman" w:hAnsi="Times New Roman" w:cs="Times New Roman"/>
          <w:sz w:val="28"/>
          <w:szCs w:val="28"/>
        </w:rPr>
        <w:t>:</w:t>
      </w:r>
    </w:p>
    <w:p w:rsidR="00513BB5" w:rsidRDefault="008146F5" w:rsidP="00513BB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EE6A97">
        <w:rPr>
          <w:rFonts w:ascii="Times New Roman" w:hAnsi="Times New Roman" w:cs="Times New Roman"/>
          <w:sz w:val="28"/>
          <w:szCs w:val="28"/>
        </w:rPr>
        <w:t>Nehnuteľnos</w:t>
      </w:r>
      <w:r w:rsidR="002865A3" w:rsidRPr="00EE6A97">
        <w:rPr>
          <w:rFonts w:ascii="Times New Roman" w:hAnsi="Times New Roman" w:cs="Times New Roman"/>
          <w:sz w:val="28"/>
          <w:szCs w:val="28"/>
        </w:rPr>
        <w:t xml:space="preserve">ti: KN C p. č. 1081/3 (zastavená plocha)  </w:t>
      </w:r>
      <w:r w:rsidR="00D43E4D">
        <w:rPr>
          <w:rFonts w:ascii="Times New Roman" w:hAnsi="Times New Roman" w:cs="Times New Roman"/>
          <w:sz w:val="28"/>
          <w:szCs w:val="28"/>
        </w:rPr>
        <w:t>o</w:t>
      </w:r>
      <w:r w:rsidR="002865A3" w:rsidRPr="00EE6A97">
        <w:rPr>
          <w:rFonts w:ascii="Times New Roman" w:hAnsi="Times New Roman" w:cs="Times New Roman"/>
          <w:sz w:val="28"/>
          <w:szCs w:val="28"/>
        </w:rPr>
        <w:t xml:space="preserve"> výmere 45 m2, KN C par. č. 1090/3,  (orná pôda) </w:t>
      </w:r>
      <w:r w:rsidR="00D43E4D">
        <w:rPr>
          <w:rFonts w:ascii="Times New Roman" w:hAnsi="Times New Roman" w:cs="Times New Roman"/>
          <w:sz w:val="28"/>
          <w:szCs w:val="28"/>
        </w:rPr>
        <w:t>o</w:t>
      </w:r>
      <w:r w:rsidR="002865A3" w:rsidRPr="00EE6A97">
        <w:rPr>
          <w:rFonts w:ascii="Times New Roman" w:hAnsi="Times New Roman" w:cs="Times New Roman"/>
          <w:sz w:val="28"/>
          <w:szCs w:val="28"/>
        </w:rPr>
        <w:t xml:space="preserve"> výmere 52 m2 a KN C č. p.1622/32  ( lesné pozemky) o výmere 14</w:t>
      </w:r>
      <w:r w:rsidR="00513BB5">
        <w:rPr>
          <w:rFonts w:ascii="Times New Roman" w:hAnsi="Times New Roman" w:cs="Times New Roman"/>
          <w:sz w:val="28"/>
          <w:szCs w:val="28"/>
        </w:rPr>
        <w:t>5</w:t>
      </w:r>
      <w:r w:rsidR="002865A3" w:rsidRPr="00EE6A97">
        <w:rPr>
          <w:rFonts w:ascii="Times New Roman" w:hAnsi="Times New Roman" w:cs="Times New Roman"/>
          <w:sz w:val="28"/>
          <w:szCs w:val="28"/>
        </w:rPr>
        <w:t xml:space="preserve"> m2 v k. ú. Radzovce</w:t>
      </w:r>
      <w:r w:rsidRPr="00EE6A97">
        <w:rPr>
          <w:rFonts w:ascii="Times New Roman" w:hAnsi="Times New Roman" w:cs="Times New Roman"/>
          <w:sz w:val="28"/>
          <w:szCs w:val="28"/>
        </w:rPr>
        <w:t xml:space="preserve"> </w:t>
      </w:r>
      <w:r w:rsidR="00A4705A">
        <w:rPr>
          <w:rFonts w:ascii="Times New Roman" w:hAnsi="Times New Roman" w:cs="Times New Roman"/>
          <w:sz w:val="28"/>
          <w:szCs w:val="28"/>
        </w:rPr>
        <w:t xml:space="preserve"> zapísané na LV 704 v katastrálnom úrade  </w:t>
      </w:r>
      <w:r w:rsidR="00513BB5">
        <w:rPr>
          <w:rFonts w:ascii="Times New Roman" w:hAnsi="Times New Roman" w:cs="Times New Roman"/>
          <w:sz w:val="28"/>
          <w:szCs w:val="28"/>
        </w:rPr>
        <w:t>–</w:t>
      </w:r>
      <w:r w:rsidR="00FB6C93">
        <w:rPr>
          <w:rFonts w:ascii="Times New Roman" w:hAnsi="Times New Roman" w:cs="Times New Roman"/>
          <w:sz w:val="28"/>
          <w:szCs w:val="28"/>
        </w:rPr>
        <w:t xml:space="preserve"> pozemky </w:t>
      </w:r>
      <w:r w:rsidR="00EE6A97" w:rsidRPr="00513BB5">
        <w:rPr>
          <w:rFonts w:ascii="Times New Roman" w:hAnsi="Times New Roman" w:cs="Times New Roman"/>
          <w:sz w:val="28"/>
          <w:szCs w:val="28"/>
        </w:rPr>
        <w:t xml:space="preserve"> </w:t>
      </w:r>
      <w:r w:rsidR="00513BB5">
        <w:rPr>
          <w:rFonts w:ascii="Times New Roman" w:hAnsi="Times New Roman" w:cs="Times New Roman"/>
          <w:sz w:val="28"/>
          <w:szCs w:val="28"/>
        </w:rPr>
        <w:t xml:space="preserve">sa nachádzajú </w:t>
      </w:r>
      <w:r w:rsidR="00FB6C93">
        <w:rPr>
          <w:rFonts w:ascii="Times New Roman" w:hAnsi="Times New Roman" w:cs="Times New Roman"/>
          <w:sz w:val="28"/>
          <w:szCs w:val="28"/>
        </w:rPr>
        <w:t>oproti rodinného domu kupujúcich. P</w:t>
      </w:r>
      <w:r w:rsidR="00513BB5">
        <w:rPr>
          <w:rFonts w:ascii="Times New Roman" w:hAnsi="Times New Roman" w:cs="Times New Roman"/>
          <w:sz w:val="28"/>
          <w:szCs w:val="28"/>
        </w:rPr>
        <w:t xml:space="preserve">ozemky sú vzhľadom k výmere a umiestneniu nevyužiteľné pre </w:t>
      </w:r>
      <w:r w:rsidR="00A4705A">
        <w:rPr>
          <w:rFonts w:ascii="Times New Roman" w:hAnsi="Times New Roman" w:cs="Times New Roman"/>
          <w:sz w:val="28"/>
          <w:szCs w:val="28"/>
        </w:rPr>
        <w:t>O</w:t>
      </w:r>
      <w:r w:rsidR="00513BB5">
        <w:rPr>
          <w:rFonts w:ascii="Times New Roman" w:hAnsi="Times New Roman" w:cs="Times New Roman"/>
          <w:sz w:val="28"/>
          <w:szCs w:val="28"/>
        </w:rPr>
        <w:t xml:space="preserve">bec Radzovce. </w:t>
      </w:r>
    </w:p>
    <w:p w:rsidR="00513BB5" w:rsidRDefault="00513BB5" w:rsidP="008146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146F5" w:rsidRDefault="008146F5" w:rsidP="008146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904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04A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Péter</w:t>
      </w:r>
      <w:proofErr w:type="spellEnd"/>
      <w:r w:rsidR="00D0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György</w:t>
      </w:r>
      <w:proofErr w:type="spellEnd"/>
    </w:p>
    <w:p w:rsidR="008146F5" w:rsidRPr="00EE6A97" w:rsidRDefault="00513BB5" w:rsidP="008146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46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904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46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6AA">
        <w:rPr>
          <w:rFonts w:ascii="Times New Roman" w:hAnsi="Times New Roman" w:cs="Times New Roman"/>
          <w:b/>
          <w:sz w:val="24"/>
          <w:szCs w:val="24"/>
        </w:rPr>
        <w:t>s</w:t>
      </w:r>
      <w:r w:rsidR="008146F5">
        <w:rPr>
          <w:rFonts w:ascii="Times New Roman" w:hAnsi="Times New Roman" w:cs="Times New Roman"/>
          <w:b/>
          <w:sz w:val="24"/>
          <w:szCs w:val="24"/>
        </w:rPr>
        <w:t>tarosta obce</w:t>
      </w:r>
      <w:r w:rsidR="008146F5" w:rsidRPr="00EE6A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146F5" w:rsidRPr="00EE6A97" w:rsidRDefault="008146F5" w:rsidP="008146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EE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97">
        <w:rPr>
          <w:rFonts w:ascii="Times New Roman" w:hAnsi="Times New Roman" w:cs="Times New Roman"/>
          <w:b/>
          <w:sz w:val="28"/>
          <w:szCs w:val="28"/>
        </w:rPr>
        <w:t>Vyvesené:</w:t>
      </w:r>
    </w:p>
    <w:p w:rsidR="008146F5" w:rsidRPr="00EE6A97" w:rsidRDefault="008146F5" w:rsidP="008146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EE6A97">
        <w:rPr>
          <w:rFonts w:ascii="Times New Roman" w:hAnsi="Times New Roman" w:cs="Times New Roman"/>
          <w:b/>
          <w:sz w:val="28"/>
          <w:szCs w:val="28"/>
        </w:rPr>
        <w:t xml:space="preserve"> Zvesené:</w:t>
      </w:r>
    </w:p>
    <w:p w:rsidR="00FC5E86" w:rsidRDefault="00FC5E86"/>
    <w:sectPr w:rsidR="00FC5E86" w:rsidSect="00EE6A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6F5"/>
    <w:rsid w:val="000F4B36"/>
    <w:rsid w:val="0011402F"/>
    <w:rsid w:val="002865A3"/>
    <w:rsid w:val="002E5663"/>
    <w:rsid w:val="00303ACB"/>
    <w:rsid w:val="004224B7"/>
    <w:rsid w:val="004B51D1"/>
    <w:rsid w:val="00513BB5"/>
    <w:rsid w:val="00630BBA"/>
    <w:rsid w:val="00644470"/>
    <w:rsid w:val="006A3FBC"/>
    <w:rsid w:val="007904A7"/>
    <w:rsid w:val="007B2795"/>
    <w:rsid w:val="008146F5"/>
    <w:rsid w:val="008D15AF"/>
    <w:rsid w:val="009071AB"/>
    <w:rsid w:val="009C25C6"/>
    <w:rsid w:val="00A4705A"/>
    <w:rsid w:val="00B706E3"/>
    <w:rsid w:val="00C6040E"/>
    <w:rsid w:val="00D046AA"/>
    <w:rsid w:val="00D43E4D"/>
    <w:rsid w:val="00EE6A97"/>
    <w:rsid w:val="00FB6C93"/>
    <w:rsid w:val="00FC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E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4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446E-BFFC-47D6-A5AA-2AAD5CFF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cp:lastPrinted>2016-08-02T11:09:00Z</cp:lastPrinted>
  <dcterms:created xsi:type="dcterms:W3CDTF">2020-10-02T07:35:00Z</dcterms:created>
  <dcterms:modified xsi:type="dcterms:W3CDTF">2020-10-02T07:35:00Z</dcterms:modified>
</cp:coreProperties>
</file>